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43" w:rsidRDefault="00950D43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950D43">
        <w:rPr>
          <w:rFonts w:asciiTheme="minorEastAsia" w:hAnsiTheme="minorEastAsia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2D141" wp14:editId="65729084">
                <wp:simplePos x="0" y="0"/>
                <wp:positionH relativeFrom="column">
                  <wp:posOffset>40005</wp:posOffset>
                </wp:positionH>
                <wp:positionV relativeFrom="paragraph">
                  <wp:posOffset>78105</wp:posOffset>
                </wp:positionV>
                <wp:extent cx="1264920" cy="342900"/>
                <wp:effectExtent l="0" t="0" r="1143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D43" w:rsidRDefault="00950D43">
                            <w:r>
                              <w:rPr>
                                <w:rFonts w:hint="eastAsia"/>
                              </w:rPr>
                              <w:t>第２刷、第３刷用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15pt;margin-top:6.15pt;width:9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">
                <v:textbox>
                  <w:txbxContent>
                    <w:p w:rsidR="00950D43" w:rsidRDefault="00950D43">
                      <w:r>
                        <w:rPr>
                          <w:rFonts w:hint="eastAsia"/>
                        </w:rPr>
                        <w:t>第２刷、第３刷用</w:t>
                      </w:r>
                    </w:p>
                  </w:txbxContent>
                </v:textbox>
              </v:shape>
            </w:pict>
          </mc:Fallback>
        </mc:AlternateContent>
      </w:r>
    </w:p>
    <w:p w:rsidR="00950D43" w:rsidRDefault="00950D43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p w:rsidR="00081760" w:rsidRDefault="004D73E0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081760">
        <w:rPr>
          <w:rFonts w:asciiTheme="minorEastAsia" w:hAnsiTheme="minorEastAsia" w:cs="MS-Mincho" w:hint="eastAsia"/>
          <w:kern w:val="0"/>
          <w:sz w:val="24"/>
          <w:szCs w:val="24"/>
        </w:rPr>
        <w:t>養成テキスト</w:t>
      </w:r>
    </w:p>
    <w:p w:rsidR="000371C7" w:rsidRDefault="000371C7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正</w:t>
      </w:r>
      <w:r w:rsidR="007F5F4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誤</w:t>
      </w:r>
      <w:r w:rsidR="007F5F4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表</w:t>
      </w:r>
    </w:p>
    <w:p w:rsidR="00081760" w:rsidRPr="005F2CC4" w:rsidRDefault="00081760" w:rsidP="000371C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p w:rsidR="00081760" w:rsidRDefault="00081760" w:rsidP="00111B46">
      <w:pPr>
        <w:jc w:val="right"/>
      </w:pPr>
      <w:r>
        <w:rPr>
          <w:rFonts w:hint="eastAsia"/>
        </w:rPr>
        <w:t>（一社）全日本難聴者・中途失聴者団体連合会</w:t>
      </w:r>
    </w:p>
    <w:p w:rsidR="00081760" w:rsidRPr="007F5F42" w:rsidRDefault="00081760" w:rsidP="0008176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0B0E34" w:rsidRPr="00924FC5" w:rsidRDefault="000B0E34" w:rsidP="000371C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</w:p>
    <w:p w:rsidR="004D73E0" w:rsidRDefault="000371C7" w:rsidP="000371C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24FC5">
        <w:rPr>
          <w:rFonts w:asciiTheme="minorEastAsia" w:hAnsiTheme="minorEastAsia" w:cs="MS-Mincho" w:hint="eastAsia"/>
          <w:kern w:val="0"/>
          <w:szCs w:val="21"/>
        </w:rPr>
        <w:t>下記の通り、誤記がありましたので</w:t>
      </w:r>
      <w:r w:rsidR="007F5F42">
        <w:rPr>
          <w:rFonts w:asciiTheme="minorEastAsia" w:hAnsiTheme="minorEastAsia" w:cs="MS-Mincho" w:hint="eastAsia"/>
          <w:kern w:val="0"/>
          <w:szCs w:val="21"/>
        </w:rPr>
        <w:t>お詫びして</w:t>
      </w:r>
      <w:r w:rsidRPr="00924FC5">
        <w:rPr>
          <w:rFonts w:asciiTheme="minorEastAsia" w:hAnsiTheme="minorEastAsia" w:cs="MS-Mincho" w:hint="eastAsia"/>
          <w:kern w:val="0"/>
          <w:szCs w:val="21"/>
        </w:rPr>
        <w:t>訂正いたします。</w:t>
      </w:r>
    </w:p>
    <w:p w:rsidR="00B42681" w:rsidRPr="000B0E34" w:rsidRDefault="004D73E0" w:rsidP="000371C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>
        <w:rPr>
          <w:rFonts w:asciiTheme="minorEastAsia" w:hAnsiTheme="minorEastAsia" w:cs="MS-Mincho" w:hint="eastAsia"/>
          <w:b/>
          <w:kern w:val="0"/>
          <w:szCs w:val="21"/>
        </w:rPr>
        <w:t>【</w:t>
      </w:r>
      <w:r w:rsidR="00B42681" w:rsidRPr="000B0E34">
        <w:rPr>
          <w:rFonts w:asciiTheme="minorEastAsia" w:hAnsiTheme="minorEastAsia" w:cs="MS-Mincho" w:hint="eastAsia"/>
          <w:b/>
          <w:kern w:val="0"/>
          <w:szCs w:val="21"/>
        </w:rPr>
        <w:t>上巻</w:t>
      </w:r>
      <w:r>
        <w:rPr>
          <w:rFonts w:asciiTheme="minorEastAsia" w:hAnsiTheme="minorEastAsia" w:cs="MS-Mincho" w:hint="eastAsia"/>
          <w:b/>
          <w:kern w:val="0"/>
          <w:szCs w:val="21"/>
        </w:rPr>
        <w:t>】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142"/>
        <w:gridCol w:w="2658"/>
      </w:tblGrid>
      <w:tr w:rsidR="00A62FAA" w:rsidRPr="00924FC5" w:rsidTr="00AE20DF">
        <w:tc>
          <w:tcPr>
            <w:tcW w:w="1384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126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正誤箇所</w:t>
            </w:r>
          </w:p>
        </w:tc>
        <w:tc>
          <w:tcPr>
            <w:tcW w:w="2552" w:type="dxa"/>
            <w:gridSpan w:val="2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誤</w:t>
            </w:r>
          </w:p>
        </w:tc>
        <w:tc>
          <w:tcPr>
            <w:tcW w:w="2658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</w:t>
            </w:r>
          </w:p>
        </w:tc>
      </w:tr>
      <w:tr w:rsidR="00C32102" w:rsidRPr="00924FC5" w:rsidTr="00AE20DF">
        <w:trPr>
          <w:trHeight w:val="6259"/>
        </w:trPr>
        <w:tc>
          <w:tcPr>
            <w:tcW w:w="1384" w:type="dxa"/>
          </w:tcPr>
          <w:p w:rsidR="00C32102" w:rsidRPr="00924FC5" w:rsidRDefault="00C32102" w:rsidP="00D93F5E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５</w:t>
            </w:r>
          </w:p>
        </w:tc>
        <w:tc>
          <w:tcPr>
            <w:tcW w:w="2126" w:type="dxa"/>
          </w:tcPr>
          <w:p w:rsidR="00C32102" w:rsidRPr="00924FC5" w:rsidRDefault="00C32102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10" w:type="dxa"/>
            <w:gridSpan w:val="3"/>
          </w:tcPr>
          <w:p w:rsidR="00C32102" w:rsidRPr="00924FC5" w:rsidRDefault="00C32102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オージオグラムは</w:t>
            </w:r>
          </w:p>
          <w:p w:rsidR="00C32102" w:rsidRDefault="00081760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５㏈単位の表示だが、点の位置がずれています。</w:t>
            </w:r>
          </w:p>
          <w:p w:rsidR="00C32102" w:rsidRDefault="00C32102" w:rsidP="00953E79">
            <w:pPr>
              <w:rPr>
                <w:rFonts w:asciiTheme="minorEastAsia" w:hAnsiTheme="minorEastAsia"/>
                <w:szCs w:val="21"/>
              </w:rPr>
            </w:pPr>
          </w:p>
          <w:p w:rsidR="00185130" w:rsidRDefault="004F71BE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C7744F">
              <w:rPr>
                <w:rFonts w:asciiTheme="minorEastAsia" w:hAnsiTheme="minorEastAsia" w:hint="eastAsia"/>
                <w:szCs w:val="21"/>
              </w:rPr>
              <w:t>下記の図を切り取ってお使いください。</w:t>
            </w:r>
          </w:p>
          <w:p w:rsidR="00C32102" w:rsidRPr="00924FC5" w:rsidRDefault="00185130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7EB97" wp14:editId="3165B07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15875</wp:posOffset>
                      </wp:positionV>
                      <wp:extent cx="3095625" cy="27051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70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3.25pt;margin-top:1.25pt;width:243.75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  <w:r w:rsidR="00C32102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25305A78" wp14:editId="4B0B63C4">
                  <wp:extent cx="2991268" cy="2610214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【訂正】テキスト上Ｐ５_オージオグラム図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268" cy="261021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dash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FAA" w:rsidRPr="00924FC5" w:rsidTr="00AE20DF">
        <w:tc>
          <w:tcPr>
            <w:tcW w:w="1384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2126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52" w:type="dxa"/>
            <w:gridSpan w:val="2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ポケット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  <w:r w:rsidR="0010744D">
              <w:rPr>
                <w:rFonts w:asciiTheme="minorEastAsia" w:hAnsiTheme="minorEastAsia" w:hint="eastAsia"/>
                <w:szCs w:val="21"/>
              </w:rPr>
              <w:t>（箱</w:t>
            </w:r>
            <w:r w:rsidR="0010744D" w:rsidRPr="0010744D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 w:rsidR="0010744D">
              <w:rPr>
                <w:rFonts w:asciiTheme="minorEastAsia" w:hAnsiTheme="minorEastAsia" w:hint="eastAsia"/>
                <w:szCs w:val="21"/>
              </w:rPr>
              <w:t>補聴器）</w:t>
            </w:r>
          </w:p>
        </w:tc>
        <w:tc>
          <w:tcPr>
            <w:tcW w:w="2658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ポケット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  <w:r w:rsidR="0010744D">
              <w:rPr>
                <w:rFonts w:asciiTheme="minorEastAsia" w:hAnsiTheme="minorEastAsia" w:hint="eastAsia"/>
                <w:szCs w:val="21"/>
              </w:rPr>
              <w:t>（箱</w:t>
            </w:r>
            <w:r w:rsidR="0010744D" w:rsidRPr="0010744D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 w:rsidR="0010744D">
              <w:rPr>
                <w:rFonts w:asciiTheme="minorEastAsia" w:hAnsiTheme="minorEastAsia" w:hint="eastAsia"/>
                <w:szCs w:val="21"/>
              </w:rPr>
              <w:t>補聴器）</w:t>
            </w:r>
          </w:p>
        </w:tc>
      </w:tr>
      <w:tr w:rsidR="00A62FAA" w:rsidRPr="00924FC5" w:rsidTr="00AE20DF">
        <w:tc>
          <w:tcPr>
            <w:tcW w:w="1384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2126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52" w:type="dxa"/>
            <w:gridSpan w:val="2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耳かけ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  <w:tc>
          <w:tcPr>
            <w:tcW w:w="2658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耳かけ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</w:tr>
      <w:tr w:rsidR="00A62FAA" w:rsidRPr="00924FC5" w:rsidTr="00AE20DF">
        <w:tc>
          <w:tcPr>
            <w:tcW w:w="1384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2126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52" w:type="dxa"/>
            <w:gridSpan w:val="2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耳あな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  <w:tc>
          <w:tcPr>
            <w:tcW w:w="2658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耳あな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</w:tr>
      <w:tr w:rsidR="00081760" w:rsidRPr="00924FC5" w:rsidTr="00AE20DF">
        <w:tc>
          <w:tcPr>
            <w:tcW w:w="8720" w:type="dxa"/>
            <w:gridSpan w:val="5"/>
          </w:tcPr>
          <w:p w:rsidR="00081760" w:rsidRPr="00A62FAA" w:rsidRDefault="00081760" w:rsidP="00BA2B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※補聴器の「型」の表記については、さまざまな表記がありましたが、現在は補聴器工業会や補聴器販売店協会などでも「型」に統一されています。</w:t>
            </w:r>
            <w:r w:rsidR="00BA2B44">
              <w:rPr>
                <w:rFonts w:asciiTheme="minorEastAsia" w:hAnsiTheme="minorEastAsia" w:hint="eastAsia"/>
                <w:szCs w:val="21"/>
              </w:rPr>
              <w:t>厚労省から「薬事法上の定義を改定する通知」等が出され、その中で「型」が使用されているため、法律に合わせる形で統一が図られているものです。</w:t>
            </w:r>
          </w:p>
        </w:tc>
      </w:tr>
      <w:tr w:rsidR="00734CA9" w:rsidTr="00AE20DF">
        <w:trPr>
          <w:trHeight w:val="449"/>
        </w:trPr>
        <w:tc>
          <w:tcPr>
            <w:tcW w:w="1384" w:type="dxa"/>
            <w:hideMark/>
          </w:tcPr>
          <w:p w:rsidR="00734CA9" w:rsidRDefault="00734CA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P20</w:t>
            </w:r>
          </w:p>
        </w:tc>
        <w:tc>
          <w:tcPr>
            <w:tcW w:w="2126" w:type="dxa"/>
            <w:hideMark/>
          </w:tcPr>
          <w:p w:rsidR="00734CA9" w:rsidRDefault="00734C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】４行目～</w:t>
            </w:r>
          </w:p>
        </w:tc>
        <w:tc>
          <w:tcPr>
            <w:tcW w:w="2410" w:type="dxa"/>
            <w:hideMark/>
          </w:tcPr>
          <w:p w:rsidR="00734CA9" w:rsidRDefault="00734C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社会福祉法では「手話通訳等」と記載されていますが、厚生労働省令の施行規則には「手話通訳等」とは「要約筆記等とする」とあります。</w:t>
            </w:r>
          </w:p>
        </w:tc>
        <w:tc>
          <w:tcPr>
            <w:tcW w:w="2800" w:type="dxa"/>
            <w:gridSpan w:val="2"/>
            <w:hideMark/>
          </w:tcPr>
          <w:p w:rsidR="00734CA9" w:rsidRDefault="00734C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社会福祉法では「手話通訳事業」との記載ですが、身体障害者福祉法、厚生労働省令とたどると、ここに要約筆記が含まれています。</w:t>
            </w:r>
          </w:p>
        </w:tc>
      </w:tr>
      <w:tr w:rsidR="00A62FAA" w:rsidRPr="00CC2217" w:rsidTr="00AE20DF">
        <w:trPr>
          <w:trHeight w:val="1824"/>
        </w:trPr>
        <w:tc>
          <w:tcPr>
            <w:tcW w:w="1384" w:type="dxa"/>
          </w:tcPr>
          <w:p w:rsidR="00A62FAA" w:rsidRPr="00924FC5" w:rsidRDefault="00A62FAA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126" w:type="dxa"/>
          </w:tcPr>
          <w:p w:rsidR="00185130" w:rsidRDefault="00A62FAA" w:rsidP="00924FC5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【３】送りがな</w:t>
            </w:r>
          </w:p>
          <w:p w:rsidR="00A62FAA" w:rsidRPr="00924FC5" w:rsidRDefault="00A62FAA" w:rsidP="00924FC5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５行目</w:t>
            </w:r>
          </w:p>
        </w:tc>
        <w:tc>
          <w:tcPr>
            <w:tcW w:w="2410" w:type="dxa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「軽べつ（蔑）」</w:t>
            </w:r>
          </w:p>
        </w:tc>
        <w:tc>
          <w:tcPr>
            <w:tcW w:w="2800" w:type="dxa"/>
            <w:gridSpan w:val="2"/>
          </w:tcPr>
          <w:p w:rsidR="00CC2217" w:rsidRDefault="00367C5F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「混とん（沌）</w:t>
            </w:r>
            <w:r w:rsidR="00CC2217" w:rsidRPr="00367C5F">
              <w:rPr>
                <w:rFonts w:asciiTheme="minorEastAsia" w:hAnsiTheme="minorEastAsia" w:hint="eastAsia"/>
                <w:szCs w:val="21"/>
              </w:rPr>
              <w:t>」</w:t>
            </w:r>
          </w:p>
          <w:p w:rsidR="003843BB" w:rsidRPr="00924FC5" w:rsidRDefault="00CC2217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A62FAA" w:rsidRPr="00924FC5">
              <w:rPr>
                <w:rFonts w:asciiTheme="minorEastAsia" w:hAnsiTheme="minorEastAsia" w:hint="eastAsia"/>
                <w:szCs w:val="21"/>
              </w:rPr>
              <w:t>「軽べつ」で、混ぜ書きの説明がされているが、2011</w:t>
            </w:r>
            <w:r>
              <w:rPr>
                <w:rFonts w:asciiTheme="minorEastAsia" w:hAnsiTheme="minorEastAsia" w:hint="eastAsia"/>
                <w:szCs w:val="21"/>
              </w:rPr>
              <w:t>年、「蔑」は常用漢字になっているため。</w:t>
            </w:r>
          </w:p>
        </w:tc>
      </w:tr>
      <w:tr w:rsidR="003843BB" w:rsidRPr="00CC2217" w:rsidTr="00AE20DF">
        <w:trPr>
          <w:trHeight w:val="372"/>
        </w:trPr>
        <w:tc>
          <w:tcPr>
            <w:tcW w:w="1384" w:type="dxa"/>
          </w:tcPr>
          <w:p w:rsidR="003843BB" w:rsidRPr="00924FC5" w:rsidRDefault="003843BB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P.30</w:t>
            </w:r>
          </w:p>
        </w:tc>
        <w:tc>
          <w:tcPr>
            <w:tcW w:w="2126" w:type="dxa"/>
          </w:tcPr>
          <w:p w:rsidR="003843BB" w:rsidRPr="00924FC5" w:rsidRDefault="003843BB" w:rsidP="00924F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【３】７行目</w:t>
            </w:r>
          </w:p>
        </w:tc>
        <w:tc>
          <w:tcPr>
            <w:tcW w:w="2410" w:type="dxa"/>
          </w:tcPr>
          <w:p w:rsidR="003843BB" w:rsidRPr="00924FC5" w:rsidRDefault="003843B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べつ</w:t>
            </w:r>
          </w:p>
        </w:tc>
        <w:tc>
          <w:tcPr>
            <w:tcW w:w="2800" w:type="dxa"/>
            <w:gridSpan w:val="2"/>
          </w:tcPr>
          <w:p w:rsidR="003843BB" w:rsidRPr="00367C5F" w:rsidRDefault="003843B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とん</w:t>
            </w:r>
          </w:p>
        </w:tc>
      </w:tr>
      <w:tr w:rsidR="00CC2217" w:rsidRPr="00924FC5" w:rsidTr="00AE20DF">
        <w:tc>
          <w:tcPr>
            <w:tcW w:w="1384" w:type="dxa"/>
          </w:tcPr>
          <w:p w:rsidR="00CC2217" w:rsidRPr="00367C5F" w:rsidRDefault="00CC2217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367C5F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367C5F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2126" w:type="dxa"/>
          </w:tcPr>
          <w:p w:rsidR="00CC2217" w:rsidRPr="00367C5F" w:rsidRDefault="00CC2217" w:rsidP="00924FC5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/>
                <w:szCs w:val="21"/>
              </w:rPr>
              <w:t>下から４行目</w:t>
            </w:r>
          </w:p>
        </w:tc>
        <w:tc>
          <w:tcPr>
            <w:tcW w:w="2410" w:type="dxa"/>
          </w:tcPr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少</w:t>
            </w:r>
            <w:r w:rsidRPr="00367C5F">
              <w:rPr>
                <w:rFonts w:asciiTheme="minorEastAsia" w:hAnsiTheme="minorEastAsia" w:hint="eastAsia"/>
                <w:szCs w:val="21"/>
                <w:u w:val="single"/>
              </w:rPr>
              <w:t>なめ</w:t>
            </w:r>
          </w:p>
        </w:tc>
        <w:tc>
          <w:tcPr>
            <w:tcW w:w="2800" w:type="dxa"/>
            <w:gridSpan w:val="2"/>
          </w:tcPr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少な</w:t>
            </w:r>
            <w:r w:rsidRPr="00367C5F">
              <w:rPr>
                <w:rFonts w:asciiTheme="minorEastAsia" w:hAnsiTheme="minorEastAsia" w:hint="eastAsia"/>
                <w:szCs w:val="21"/>
                <w:u w:val="single"/>
              </w:rPr>
              <w:t>め</w:t>
            </w:r>
          </w:p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※「め」が接尾語のため</w:t>
            </w:r>
          </w:p>
        </w:tc>
      </w:tr>
      <w:tr w:rsidR="00A62FAA" w:rsidRPr="00924FC5" w:rsidTr="00AE20DF">
        <w:tc>
          <w:tcPr>
            <w:tcW w:w="1384" w:type="dxa"/>
          </w:tcPr>
          <w:p w:rsidR="00A62FAA" w:rsidRPr="00924FC5" w:rsidRDefault="00A62FAA" w:rsidP="00953E79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2126" w:type="dxa"/>
          </w:tcPr>
          <w:p w:rsidR="00A62FAA" w:rsidRPr="00924FC5" w:rsidRDefault="00A62FAA" w:rsidP="00185130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【１】６行目</w:t>
            </w:r>
          </w:p>
        </w:tc>
        <w:tc>
          <w:tcPr>
            <w:tcW w:w="2410" w:type="dxa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狭</w:t>
            </w:r>
            <w:r w:rsidRPr="00924FC5">
              <w:rPr>
                <w:rFonts w:asciiTheme="minorEastAsia" w:hAnsiTheme="minorEastAsia" w:hint="eastAsia"/>
                <w:szCs w:val="21"/>
              </w:rPr>
              <w:t>雑物</w:t>
            </w:r>
          </w:p>
        </w:tc>
        <w:tc>
          <w:tcPr>
            <w:tcW w:w="2800" w:type="dxa"/>
            <w:gridSpan w:val="2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夾</w:t>
            </w:r>
            <w:r w:rsidRPr="00924FC5">
              <w:rPr>
                <w:rFonts w:asciiTheme="minorEastAsia" w:hAnsiTheme="minorEastAsia" w:hint="eastAsia"/>
                <w:szCs w:val="21"/>
              </w:rPr>
              <w:t>雑物</w:t>
            </w:r>
          </w:p>
        </w:tc>
      </w:tr>
      <w:tr w:rsidR="002754A7" w:rsidTr="00AE20DF">
        <w:trPr>
          <w:trHeight w:val="492"/>
        </w:trPr>
        <w:tc>
          <w:tcPr>
            <w:tcW w:w="1384" w:type="dxa"/>
            <w:hideMark/>
          </w:tcPr>
          <w:p w:rsidR="002754A7" w:rsidRPr="002754A7" w:rsidRDefault="002754A7">
            <w:pPr>
              <w:rPr>
                <w:rFonts w:asciiTheme="minorEastAsia" w:hAnsiTheme="minorEastAsia"/>
                <w:sz w:val="22"/>
              </w:rPr>
            </w:pPr>
            <w:r w:rsidRPr="002754A7">
              <w:rPr>
                <w:rFonts w:asciiTheme="minorEastAsia" w:hAnsiTheme="minorEastAsia"/>
                <w:sz w:val="22"/>
              </w:rPr>
              <w:t>P</w:t>
            </w:r>
            <w:r>
              <w:rPr>
                <w:rFonts w:asciiTheme="minorEastAsia" w:hAnsiTheme="minorEastAsia" w:hint="eastAsia"/>
                <w:sz w:val="22"/>
              </w:rPr>
              <w:t>.</w:t>
            </w:r>
            <w:r w:rsidRPr="002754A7">
              <w:rPr>
                <w:rFonts w:asciiTheme="minorEastAsia" w:hAnsiTheme="minorEastAsia"/>
                <w:sz w:val="22"/>
              </w:rPr>
              <w:t>71</w:t>
            </w:r>
          </w:p>
        </w:tc>
        <w:tc>
          <w:tcPr>
            <w:tcW w:w="2126" w:type="dxa"/>
            <w:hideMark/>
          </w:tcPr>
          <w:p w:rsidR="002754A7" w:rsidRDefault="002754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【３】１行目</w:t>
            </w:r>
          </w:p>
        </w:tc>
        <w:tc>
          <w:tcPr>
            <w:tcW w:w="2410" w:type="dxa"/>
            <w:hideMark/>
          </w:tcPr>
          <w:p w:rsidR="002754A7" w:rsidRDefault="002754A7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デフレ</w:t>
            </w:r>
            <w:r>
              <w:rPr>
                <w:rFonts w:hint="eastAsia"/>
                <w:sz w:val="22"/>
              </w:rPr>
              <w:t>による</w:t>
            </w:r>
          </w:p>
        </w:tc>
        <w:tc>
          <w:tcPr>
            <w:tcW w:w="2800" w:type="dxa"/>
            <w:gridSpan w:val="2"/>
            <w:hideMark/>
          </w:tcPr>
          <w:p w:rsidR="002754A7" w:rsidRDefault="002754A7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インフレ</w:t>
            </w:r>
            <w:r>
              <w:rPr>
                <w:rFonts w:hint="eastAsia"/>
                <w:sz w:val="22"/>
              </w:rPr>
              <w:t>による</w:t>
            </w:r>
          </w:p>
        </w:tc>
      </w:tr>
      <w:tr w:rsidR="00990020" w:rsidTr="00AE20DF">
        <w:trPr>
          <w:trHeight w:val="492"/>
        </w:trPr>
        <w:tc>
          <w:tcPr>
            <w:tcW w:w="1384" w:type="dxa"/>
          </w:tcPr>
          <w:p w:rsidR="00990020" w:rsidRPr="002754A7" w:rsidRDefault="00990020">
            <w:pPr>
              <w:rPr>
                <w:rFonts w:asciiTheme="minorEastAsia" w:hAnsiTheme="minorEastAsia"/>
                <w:sz w:val="22"/>
              </w:rPr>
            </w:pPr>
            <w:r w:rsidRPr="002754A7">
              <w:rPr>
                <w:rFonts w:asciiTheme="minorEastAsia" w:hAnsiTheme="minorEastAsia"/>
                <w:sz w:val="22"/>
              </w:rPr>
              <w:t>P</w:t>
            </w:r>
            <w:r>
              <w:rPr>
                <w:rFonts w:asciiTheme="minorEastAsia" w:hAnsiTheme="minorEastAsia" w:hint="eastAsia"/>
                <w:sz w:val="22"/>
              </w:rPr>
              <w:t>.72</w:t>
            </w:r>
          </w:p>
        </w:tc>
        <w:tc>
          <w:tcPr>
            <w:tcW w:w="2126" w:type="dxa"/>
          </w:tcPr>
          <w:p w:rsidR="00990020" w:rsidRDefault="009900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欄外朝日訴訟</w:t>
            </w:r>
          </w:p>
          <w:p w:rsidR="00990020" w:rsidRDefault="009900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４行目</w:t>
            </w:r>
          </w:p>
        </w:tc>
        <w:tc>
          <w:tcPr>
            <w:tcW w:w="2410" w:type="dxa"/>
          </w:tcPr>
          <w:p w:rsidR="00990020" w:rsidRDefault="0099002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1952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  <w:tc>
          <w:tcPr>
            <w:tcW w:w="2800" w:type="dxa"/>
            <w:gridSpan w:val="2"/>
          </w:tcPr>
          <w:p w:rsidR="00990020" w:rsidRDefault="0099002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1957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</w:tr>
      <w:tr w:rsidR="00A62FAA" w:rsidRPr="00924FC5" w:rsidTr="00AE20DF">
        <w:tc>
          <w:tcPr>
            <w:tcW w:w="1384" w:type="dxa"/>
          </w:tcPr>
          <w:p w:rsidR="00A62FAA" w:rsidRPr="00924FC5" w:rsidRDefault="00A62FAA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P.90</w:t>
            </w:r>
          </w:p>
        </w:tc>
        <w:tc>
          <w:tcPr>
            <w:tcW w:w="2126" w:type="dxa"/>
          </w:tcPr>
          <w:p w:rsidR="00A62FAA" w:rsidRPr="00924FC5" w:rsidRDefault="003843B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【２】自立支援給付と地域生活支援事業の枠組み４</w:t>
            </w:r>
            <w:r w:rsidR="00A62FAA"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行目～</w:t>
            </w:r>
          </w:p>
        </w:tc>
        <w:tc>
          <w:tcPr>
            <w:tcW w:w="2410" w:type="dxa"/>
          </w:tcPr>
          <w:p w:rsidR="00A62FAA" w:rsidRPr="00924FC5" w:rsidRDefault="00A62FAA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一方、「訓練等給付」は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まさに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「障害に固有のサービス」で、市町村の判断</w:t>
            </w:r>
            <w:r w:rsidRPr="004C1F41">
              <w:rPr>
                <w:rFonts w:asciiTheme="minorEastAsia" w:hAnsiTheme="minorEastAsia" w:cs="MS-Mincho" w:hint="eastAsia"/>
                <w:kern w:val="0"/>
                <w:szCs w:val="21"/>
              </w:rPr>
              <w:t>により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、原則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として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希望者全員に提供されます。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この２種類を合わせて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「自立支援給付」と呼び、</w:t>
            </w:r>
          </w:p>
        </w:tc>
        <w:tc>
          <w:tcPr>
            <w:tcW w:w="2800" w:type="dxa"/>
            <w:gridSpan w:val="2"/>
          </w:tcPr>
          <w:p w:rsidR="00A62FAA" w:rsidRPr="00924FC5" w:rsidRDefault="00A62FAA" w:rsidP="004C1F4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一方、「訓練等給付」は「障害に固有のサービス」で、市町村の判断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により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、原則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、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希望者全員に提供されます。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「自立支援医療」「補装具」を含めて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「自立支援給付」と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呼ばれ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</w:t>
            </w:r>
          </w:p>
        </w:tc>
        <w:bookmarkStart w:id="0" w:name="_GoBack"/>
        <w:bookmarkEnd w:id="0"/>
      </w:tr>
      <w:tr w:rsidR="00CD564B" w:rsidRPr="00924FC5" w:rsidTr="00AE20DF">
        <w:tc>
          <w:tcPr>
            <w:tcW w:w="1384" w:type="dxa"/>
          </w:tcPr>
          <w:p w:rsidR="00CD564B" w:rsidRPr="006B4E76" w:rsidRDefault="00CD564B" w:rsidP="00A7633B">
            <w:pPr>
              <w:rPr>
                <w:rFonts w:asciiTheme="minorEastAsia" w:hAnsiTheme="minorEastAsia"/>
                <w:sz w:val="22"/>
              </w:rPr>
            </w:pPr>
            <w:r w:rsidRPr="006B4E76">
              <w:rPr>
                <w:rFonts w:asciiTheme="minorEastAsia" w:hAnsiTheme="minorEastAsia" w:hint="eastAsia"/>
                <w:sz w:val="22"/>
              </w:rPr>
              <w:t>P</w:t>
            </w:r>
            <w:r w:rsidR="006B4E76">
              <w:rPr>
                <w:rFonts w:asciiTheme="minorEastAsia" w:hAnsiTheme="minorEastAsia" w:hint="eastAsia"/>
                <w:sz w:val="22"/>
              </w:rPr>
              <w:t>.</w:t>
            </w:r>
            <w:r w:rsidRPr="006B4E76">
              <w:rPr>
                <w:rFonts w:asciiTheme="minorEastAsia" w:hAnsiTheme="minorEastAsia" w:hint="eastAsia"/>
                <w:sz w:val="22"/>
              </w:rPr>
              <w:t>91</w:t>
            </w:r>
          </w:p>
        </w:tc>
        <w:tc>
          <w:tcPr>
            <w:tcW w:w="2126" w:type="dxa"/>
          </w:tcPr>
          <w:p w:rsidR="00CD564B" w:rsidRDefault="00CD564B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行目～</w:t>
            </w:r>
          </w:p>
        </w:tc>
        <w:tc>
          <w:tcPr>
            <w:tcW w:w="2410" w:type="dxa"/>
          </w:tcPr>
          <w:p w:rsidR="00CD564B" w:rsidRDefault="00CD564B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</w:t>
            </w:r>
            <w:r w:rsidRPr="00440E04">
              <w:rPr>
                <w:rFonts w:hint="eastAsia"/>
                <w:sz w:val="22"/>
                <w:u w:val="single"/>
              </w:rPr>
              <w:t>第２項</w:t>
            </w:r>
            <w:r>
              <w:rPr>
                <w:rFonts w:hint="eastAsia"/>
                <w:sz w:val="22"/>
              </w:rPr>
              <w:t>には、</w:t>
            </w:r>
          </w:p>
        </w:tc>
        <w:tc>
          <w:tcPr>
            <w:tcW w:w="2800" w:type="dxa"/>
            <w:gridSpan w:val="2"/>
          </w:tcPr>
          <w:p w:rsidR="00CD564B" w:rsidRPr="00A75A86" w:rsidRDefault="00CD564B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</w:t>
            </w:r>
            <w:r w:rsidRPr="00440E04">
              <w:rPr>
                <w:rFonts w:hint="eastAsia"/>
                <w:sz w:val="22"/>
                <w:u w:val="single"/>
              </w:rPr>
              <w:t>第１項第２号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924FC5" w:rsidRDefault="00CD564B" w:rsidP="00953E79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94</w:t>
            </w:r>
          </w:p>
        </w:tc>
        <w:tc>
          <w:tcPr>
            <w:tcW w:w="2126" w:type="dxa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欄外</w:t>
            </w:r>
          </w:p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（A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自由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（A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社会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924FC5" w:rsidRDefault="00CD564B" w:rsidP="00953E79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94</w:t>
            </w:r>
          </w:p>
        </w:tc>
        <w:tc>
          <w:tcPr>
            <w:tcW w:w="2126" w:type="dxa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欄外</w:t>
            </w:r>
          </w:p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（B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社会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（B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自由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6B4E76" w:rsidRDefault="00CD564B" w:rsidP="00924FC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6B4E76">
              <w:rPr>
                <w:rFonts w:asciiTheme="majorEastAsia" w:eastAsiaTheme="majorEastAsia" w:hAnsiTheme="majorEastAsia" w:hint="eastAsia"/>
                <w:sz w:val="22"/>
              </w:rPr>
              <w:t>P</w:t>
            </w:r>
            <w:r w:rsidR="006B4E76" w:rsidRPr="006B4E76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 w:rsidRPr="006B4E76">
              <w:rPr>
                <w:rFonts w:asciiTheme="majorEastAsia" w:eastAsiaTheme="majorEastAsia" w:hAnsiTheme="majorEastAsia" w:hint="eastAsia"/>
                <w:sz w:val="22"/>
              </w:rPr>
              <w:t>95</w:t>
            </w:r>
          </w:p>
        </w:tc>
        <w:tc>
          <w:tcPr>
            <w:tcW w:w="2126" w:type="dxa"/>
          </w:tcPr>
          <w:p w:rsidR="00CD564B" w:rsidRPr="00924FC5" w:rsidRDefault="00CD564B" w:rsidP="00924FC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】下から４行目</w:t>
            </w:r>
          </w:p>
        </w:tc>
        <w:tc>
          <w:tcPr>
            <w:tcW w:w="2410" w:type="dxa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F21A92">
              <w:rPr>
                <w:rFonts w:hint="eastAsia"/>
                <w:sz w:val="22"/>
              </w:rPr>
              <w:t>「教育」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「教育」第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条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Default="00CD564B" w:rsidP="00A7633B">
            <w:pPr>
              <w:rPr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P.96</w:t>
            </w:r>
          </w:p>
        </w:tc>
        <w:tc>
          <w:tcPr>
            <w:tcW w:w="2126" w:type="dxa"/>
          </w:tcPr>
          <w:p w:rsidR="00CD564B" w:rsidRDefault="00CD564B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関連団体　</w:t>
            </w:r>
          </w:p>
          <w:p w:rsidR="00CD564B" w:rsidRDefault="00CD564B" w:rsidP="00A7633B">
            <w:pPr>
              <w:rPr>
                <w:sz w:val="22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９つ目</w:t>
            </w:r>
          </w:p>
        </w:tc>
        <w:tc>
          <w:tcPr>
            <w:tcW w:w="2410" w:type="dxa"/>
          </w:tcPr>
          <w:p w:rsidR="00CD564B" w:rsidRPr="00F21A92" w:rsidRDefault="00CD564B" w:rsidP="00A7633B">
            <w:pPr>
              <w:rPr>
                <w:sz w:val="22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全日本難聴者・中途失聴者団体連合会（略称：全難聴）</w:t>
            </w:r>
          </w:p>
        </w:tc>
        <w:tc>
          <w:tcPr>
            <w:tcW w:w="2800" w:type="dxa"/>
            <w:gridSpan w:val="2"/>
          </w:tcPr>
          <w:p w:rsidR="00CD564B" w:rsidRPr="00F21A92" w:rsidRDefault="00CD564B" w:rsidP="00A7633B">
            <w:pPr>
              <w:rPr>
                <w:sz w:val="22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全日本難聴者・中途失聴者団体連合会（略称：全難聴）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8804FC" w:rsidRDefault="00CD564B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804FC">
              <w:rPr>
                <w:rFonts w:asciiTheme="minorEastAsia" w:hAnsiTheme="minorEastAsia"/>
                <w:sz w:val="22"/>
              </w:rPr>
              <w:t>P</w:t>
            </w:r>
            <w:r w:rsidR="008804FC" w:rsidRPr="008804FC">
              <w:rPr>
                <w:rFonts w:asciiTheme="minorEastAsia" w:hAnsiTheme="minorEastAsia" w:hint="eastAsia"/>
                <w:sz w:val="22"/>
              </w:rPr>
              <w:t>.</w:t>
            </w:r>
            <w:r w:rsidRPr="008804FC">
              <w:rPr>
                <w:rFonts w:asciiTheme="minorEastAsia" w:hAnsiTheme="minorEastAsia"/>
                <w:sz w:val="22"/>
              </w:rPr>
              <w:t>96</w:t>
            </w:r>
          </w:p>
        </w:tc>
        <w:tc>
          <w:tcPr>
            <w:tcW w:w="2126" w:type="dxa"/>
          </w:tcPr>
          <w:p w:rsidR="00CD564B" w:rsidRPr="00924FC5" w:rsidRDefault="00CD564B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関連団体上から３つ目</w:t>
            </w:r>
          </w:p>
        </w:tc>
        <w:tc>
          <w:tcPr>
            <w:tcW w:w="2410" w:type="dxa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hint="eastAsia"/>
                <w:sz w:val="22"/>
                <w:u w:val="single"/>
              </w:rPr>
              <w:t>財団法人</w:t>
            </w:r>
            <w:r>
              <w:rPr>
                <w:rFonts w:hint="eastAsia"/>
                <w:sz w:val="22"/>
              </w:rPr>
              <w:t>全日本ろうあ連盟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B01DC4">
              <w:rPr>
                <w:rFonts w:hint="eastAsia"/>
                <w:sz w:val="22"/>
                <w:u w:val="single"/>
              </w:rPr>
              <w:t>一般財団法人</w:t>
            </w:r>
            <w:r>
              <w:rPr>
                <w:rFonts w:hint="eastAsia"/>
                <w:sz w:val="22"/>
              </w:rPr>
              <w:t>全日本ろうあ連盟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8804FC" w:rsidRDefault="00CD564B" w:rsidP="00A763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804FC">
              <w:rPr>
                <w:rFonts w:asciiTheme="minorEastAsia" w:hAnsiTheme="minorEastAsia"/>
                <w:sz w:val="22"/>
              </w:rPr>
              <w:t>P</w:t>
            </w:r>
            <w:r w:rsidR="008804FC" w:rsidRPr="008804FC">
              <w:rPr>
                <w:rFonts w:asciiTheme="minorEastAsia" w:hAnsiTheme="minorEastAsia" w:hint="eastAsia"/>
                <w:sz w:val="22"/>
              </w:rPr>
              <w:t>.</w:t>
            </w:r>
            <w:r w:rsidRPr="008804FC">
              <w:rPr>
                <w:rFonts w:asciiTheme="minorEastAsia" w:hAnsiTheme="minorEastAsia"/>
                <w:sz w:val="22"/>
              </w:rPr>
              <w:t>97</w:t>
            </w:r>
          </w:p>
        </w:tc>
        <w:tc>
          <w:tcPr>
            <w:tcW w:w="2126" w:type="dxa"/>
          </w:tcPr>
          <w:p w:rsidR="00CD564B" w:rsidRPr="00924FC5" w:rsidRDefault="00CD564B" w:rsidP="00A763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関連組織</w:t>
            </w:r>
          </w:p>
        </w:tc>
        <w:tc>
          <w:tcPr>
            <w:tcW w:w="2410" w:type="dxa"/>
          </w:tcPr>
          <w:p w:rsidR="00CD564B" w:rsidRPr="00924FC5" w:rsidRDefault="00CD564B" w:rsidP="00A763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>
              <w:rPr>
                <w:rFonts w:hint="eastAsia"/>
                <w:sz w:val="22"/>
              </w:rPr>
              <w:t>国立身体障害者リハビリテーションセンター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A763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>
              <w:rPr>
                <w:rFonts w:hint="eastAsia"/>
                <w:sz w:val="22"/>
              </w:rPr>
              <w:t>国立障害者リハビリテーションセンター</w:t>
            </w:r>
          </w:p>
        </w:tc>
      </w:tr>
      <w:tr w:rsidR="00CD564B" w:rsidTr="00AE20DF">
        <w:trPr>
          <w:trHeight w:val="492"/>
        </w:trPr>
        <w:tc>
          <w:tcPr>
            <w:tcW w:w="1384" w:type="dxa"/>
            <w:hideMark/>
          </w:tcPr>
          <w:p w:rsidR="00CD564B" w:rsidRDefault="00CD564B">
            <w:pPr>
              <w:rPr>
                <w:sz w:val="22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99</w:t>
            </w:r>
          </w:p>
        </w:tc>
        <w:tc>
          <w:tcPr>
            <w:tcW w:w="2126" w:type="dxa"/>
            <w:hideMark/>
          </w:tcPr>
          <w:p w:rsidR="00CD564B" w:rsidRDefault="00CD564B">
            <w:pPr>
              <w:rPr>
                <w:sz w:val="22"/>
              </w:rPr>
            </w:pPr>
          </w:p>
        </w:tc>
        <w:tc>
          <w:tcPr>
            <w:tcW w:w="2410" w:type="dxa"/>
            <w:hideMark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/>
                <w:szCs w:val="21"/>
                <w:u w:val="single"/>
              </w:rPr>
              <w:t>1977</w:t>
            </w:r>
            <w:r w:rsidRPr="00924FC5">
              <w:rPr>
                <w:rFonts w:asciiTheme="minorEastAsia" w:hAnsiTheme="minorEastAsia"/>
                <w:szCs w:val="21"/>
              </w:rPr>
              <w:t>年</w:t>
            </w:r>
          </w:p>
          <w:p w:rsidR="00CD564B" w:rsidRDefault="00CD564B">
            <w:pPr>
              <w:rPr>
                <w:sz w:val="22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要約筆記研究叢書</w:t>
            </w:r>
          </w:p>
        </w:tc>
        <w:tc>
          <w:tcPr>
            <w:tcW w:w="2800" w:type="dxa"/>
            <w:gridSpan w:val="2"/>
            <w:hideMark/>
          </w:tcPr>
          <w:p w:rsidR="00CD564B" w:rsidRPr="00A62FAA" w:rsidRDefault="00CD564B" w:rsidP="00953E79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A62FAA">
              <w:rPr>
                <w:rFonts w:asciiTheme="minorEastAsia" w:hAnsiTheme="minorEastAsia"/>
                <w:szCs w:val="21"/>
                <w:u w:val="single"/>
              </w:rPr>
              <w:t>1978</w:t>
            </w:r>
            <w:r w:rsidRPr="00924FC5">
              <w:rPr>
                <w:rFonts w:asciiTheme="minorEastAsia" w:hAnsiTheme="minorEastAsia"/>
                <w:szCs w:val="21"/>
              </w:rPr>
              <w:t>年要約筆記研究叢書</w:t>
            </w:r>
            <w:r w:rsidRPr="00A62FAA">
              <w:rPr>
                <w:rFonts w:asciiTheme="minorEastAsia" w:hAnsiTheme="minorEastAsia"/>
                <w:szCs w:val="21"/>
                <w:u w:val="single"/>
              </w:rPr>
              <w:t>１巻</w:t>
            </w:r>
          </w:p>
          <w:p w:rsidR="00CD564B" w:rsidRPr="00A62FAA" w:rsidRDefault="00CD564B" w:rsidP="00953E79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1979年要約筆記研究叢書２巻</w:t>
            </w:r>
          </w:p>
          <w:p w:rsidR="00CD564B" w:rsidRDefault="00CD564B">
            <w:pPr>
              <w:rPr>
                <w:sz w:val="22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1980年要約筆記研究叢書３巻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924FC5" w:rsidRDefault="00CD564B" w:rsidP="00D93F5E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99</w:t>
            </w:r>
          </w:p>
        </w:tc>
        <w:tc>
          <w:tcPr>
            <w:tcW w:w="2126" w:type="dxa"/>
          </w:tcPr>
          <w:p w:rsidR="00CD564B" w:rsidRPr="00924FC5" w:rsidRDefault="00CD564B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</w:tcPr>
          <w:p w:rsidR="00CD564B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803777">
              <w:rPr>
                <w:rFonts w:asciiTheme="minorEastAsia" w:hAnsiTheme="minorEastAsia"/>
                <w:szCs w:val="21"/>
              </w:rPr>
              <w:t>1978年</w:t>
            </w:r>
            <w:r>
              <w:rPr>
                <w:rFonts w:asciiTheme="minorEastAsia" w:hAnsiTheme="minorEastAsia"/>
                <w:szCs w:val="21"/>
              </w:rPr>
              <w:t>聴覚障害関連</w:t>
            </w:r>
          </w:p>
          <w:p w:rsidR="00CD564B" w:rsidRPr="00803777" w:rsidRDefault="00CD564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3319AA">
              <w:rPr>
                <w:rFonts w:asciiTheme="minorEastAsia" w:hAnsiTheme="minorEastAsia" w:hint="eastAsia"/>
                <w:szCs w:val="21"/>
                <w:u w:val="single"/>
              </w:rPr>
              <w:t>た</w:t>
            </w:r>
            <w:r>
              <w:rPr>
                <w:rFonts w:asciiTheme="minorEastAsia" w:hAnsiTheme="minorEastAsia" w:hint="eastAsia"/>
                <w:szCs w:val="21"/>
              </w:rPr>
              <w:t>ちあがる難聴者」</w:t>
            </w:r>
          </w:p>
        </w:tc>
        <w:tc>
          <w:tcPr>
            <w:tcW w:w="2800" w:type="dxa"/>
            <w:gridSpan w:val="2"/>
          </w:tcPr>
          <w:p w:rsidR="00CD564B" w:rsidRDefault="00CD564B" w:rsidP="00953E79">
            <w:pPr>
              <w:rPr>
                <w:rFonts w:asciiTheme="minorEastAsia" w:hAnsiTheme="minorEastAsia"/>
                <w:szCs w:val="21"/>
              </w:rPr>
            </w:pPr>
            <w:r w:rsidRPr="00803777">
              <w:rPr>
                <w:rFonts w:asciiTheme="minorEastAsia" w:hAnsiTheme="minorEastAsia"/>
                <w:szCs w:val="21"/>
              </w:rPr>
              <w:t>1978年</w:t>
            </w:r>
            <w:r>
              <w:rPr>
                <w:rFonts w:asciiTheme="minorEastAsia" w:hAnsiTheme="minorEastAsia"/>
                <w:szCs w:val="21"/>
              </w:rPr>
              <w:t>聴覚障害関連</w:t>
            </w:r>
          </w:p>
          <w:p w:rsidR="00CD564B" w:rsidRPr="00803777" w:rsidRDefault="00CD564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3319AA">
              <w:rPr>
                <w:rFonts w:asciiTheme="minorEastAsia" w:hAnsiTheme="minorEastAsia" w:hint="eastAsia"/>
                <w:szCs w:val="21"/>
                <w:u w:val="single"/>
              </w:rPr>
              <w:t>立</w:t>
            </w:r>
            <w:r>
              <w:rPr>
                <w:rFonts w:asciiTheme="minorEastAsia" w:hAnsiTheme="minorEastAsia" w:hint="eastAsia"/>
                <w:szCs w:val="21"/>
              </w:rPr>
              <w:t>ちあがる難聴者」</w:t>
            </w:r>
          </w:p>
        </w:tc>
      </w:tr>
      <w:tr w:rsidR="00CD564B" w:rsidRPr="00924FC5" w:rsidTr="00AE20DF">
        <w:tc>
          <w:tcPr>
            <w:tcW w:w="1384" w:type="dxa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P.104</w:t>
            </w:r>
          </w:p>
        </w:tc>
        <w:tc>
          <w:tcPr>
            <w:tcW w:w="2126" w:type="dxa"/>
          </w:tcPr>
          <w:p w:rsidR="00CD564B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奥付</w:t>
            </w:r>
          </w:p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410" w:type="dxa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  <w:tc>
          <w:tcPr>
            <w:tcW w:w="2800" w:type="dxa"/>
            <w:gridSpan w:val="2"/>
          </w:tcPr>
          <w:p w:rsidR="00CD564B" w:rsidRPr="00924FC5" w:rsidRDefault="00CD564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</w:tr>
    </w:tbl>
    <w:p w:rsidR="004125AC" w:rsidRPr="00AE20DF" w:rsidRDefault="004125AC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4125AC" w:rsidRPr="000B0E34" w:rsidRDefault="004D73E0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>
        <w:rPr>
          <w:rFonts w:asciiTheme="minorEastAsia" w:hAnsiTheme="minorEastAsia" w:cs="MS-Mincho" w:hint="eastAsia"/>
          <w:b/>
          <w:kern w:val="0"/>
          <w:szCs w:val="21"/>
        </w:rPr>
        <w:t>【</w:t>
      </w:r>
      <w:r w:rsidR="004125AC" w:rsidRPr="000B0E34">
        <w:rPr>
          <w:rFonts w:asciiTheme="minorEastAsia" w:hAnsiTheme="minorEastAsia" w:cs="MS-Mincho" w:hint="eastAsia"/>
          <w:b/>
          <w:kern w:val="0"/>
          <w:szCs w:val="21"/>
        </w:rPr>
        <w:t>下巻</w:t>
      </w:r>
      <w:r>
        <w:rPr>
          <w:rFonts w:asciiTheme="minorEastAsia" w:hAnsiTheme="minorEastAsia" w:cs="MS-Mincho" w:hint="eastAsia"/>
          <w:b/>
          <w:kern w:val="0"/>
          <w:szCs w:val="21"/>
        </w:rPr>
        <w:t>】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1971"/>
        <w:gridCol w:w="2118"/>
        <w:gridCol w:w="2214"/>
        <w:gridCol w:w="2417"/>
      </w:tblGrid>
      <w:tr w:rsidR="00A62FAA" w:rsidRPr="00924FC5" w:rsidTr="00A62FAA">
        <w:tc>
          <w:tcPr>
            <w:tcW w:w="1971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118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正誤箇所</w:t>
            </w:r>
          </w:p>
        </w:tc>
        <w:tc>
          <w:tcPr>
            <w:tcW w:w="2214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誤</w:t>
            </w:r>
          </w:p>
        </w:tc>
        <w:tc>
          <w:tcPr>
            <w:tcW w:w="2417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</w:t>
            </w:r>
          </w:p>
        </w:tc>
      </w:tr>
      <w:tr w:rsidR="00A62FAA" w:rsidRPr="00924FC5" w:rsidTr="00A62FAA">
        <w:tc>
          <w:tcPr>
            <w:tcW w:w="1971" w:type="dxa"/>
          </w:tcPr>
          <w:p w:rsidR="00A62FAA" w:rsidRPr="00924FC5" w:rsidRDefault="00A62FAA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P.16</w:t>
            </w:r>
          </w:p>
        </w:tc>
        <w:tc>
          <w:tcPr>
            <w:tcW w:w="2118" w:type="dxa"/>
          </w:tcPr>
          <w:p w:rsidR="00A62FAA" w:rsidRPr="00924FC5" w:rsidRDefault="00A62FAA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Ⅰ文章要約における要約６行目</w:t>
            </w:r>
          </w:p>
        </w:tc>
        <w:tc>
          <w:tcPr>
            <w:tcW w:w="2214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前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章</w:t>
            </w:r>
          </w:p>
        </w:tc>
        <w:tc>
          <w:tcPr>
            <w:tcW w:w="2417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前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講</w:t>
            </w:r>
          </w:p>
        </w:tc>
      </w:tr>
      <w:tr w:rsidR="00A62FAA" w:rsidRPr="00924FC5" w:rsidTr="00A62FAA">
        <w:tc>
          <w:tcPr>
            <w:tcW w:w="1971" w:type="dxa"/>
          </w:tcPr>
          <w:p w:rsidR="00A62FAA" w:rsidRPr="00924FC5" w:rsidRDefault="00A62FAA" w:rsidP="004E3C5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P.104</w:t>
            </w:r>
          </w:p>
        </w:tc>
        <w:tc>
          <w:tcPr>
            <w:tcW w:w="2118" w:type="dxa"/>
          </w:tcPr>
          <w:p w:rsidR="00A62FAA" w:rsidRDefault="00A62FAA" w:rsidP="004E3C5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奥付</w:t>
            </w:r>
          </w:p>
          <w:p w:rsidR="00A62FAA" w:rsidRPr="00924FC5" w:rsidRDefault="00A62FAA" w:rsidP="004E3C5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214" w:type="dxa"/>
          </w:tcPr>
          <w:p w:rsidR="00A62FAA" w:rsidRPr="00924FC5" w:rsidRDefault="00A62FAA" w:rsidP="004E3C5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  <w:tc>
          <w:tcPr>
            <w:tcW w:w="2417" w:type="dxa"/>
          </w:tcPr>
          <w:p w:rsidR="00A62FAA" w:rsidRPr="00924FC5" w:rsidRDefault="00A62FAA" w:rsidP="004E3C5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</w:tr>
    </w:tbl>
    <w:p w:rsidR="004125AC" w:rsidRPr="00924FC5" w:rsidRDefault="004125AC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sectPr w:rsidR="004125AC" w:rsidRPr="00924FC5" w:rsidSect="00524596"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79" w:rsidRDefault="00953E79" w:rsidP="00953E79">
      <w:r>
        <w:separator/>
      </w:r>
    </w:p>
  </w:endnote>
  <w:endnote w:type="continuationSeparator" w:id="0">
    <w:p w:rsidR="00953E79" w:rsidRDefault="00953E79" w:rsidP="0095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93809"/>
      <w:docPartObj>
        <w:docPartGallery w:val="Page Numbers (Bottom of Page)"/>
        <w:docPartUnique/>
      </w:docPartObj>
    </w:sdtPr>
    <w:sdtEndPr/>
    <w:sdtContent>
      <w:p w:rsidR="007F5F42" w:rsidRDefault="007F5F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E04" w:rsidRPr="00440E04">
          <w:rPr>
            <w:noProof/>
            <w:lang w:val="ja-JP"/>
          </w:rPr>
          <w:t>2</w:t>
        </w:r>
        <w:r>
          <w:fldChar w:fldCharType="end"/>
        </w:r>
      </w:p>
    </w:sdtContent>
  </w:sdt>
  <w:p w:rsidR="007F5F42" w:rsidRDefault="007F5F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79" w:rsidRDefault="00953E79" w:rsidP="00953E79">
      <w:r>
        <w:separator/>
      </w:r>
    </w:p>
  </w:footnote>
  <w:footnote w:type="continuationSeparator" w:id="0">
    <w:p w:rsidR="00953E79" w:rsidRDefault="00953E79" w:rsidP="0095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C7"/>
    <w:rsid w:val="000371C7"/>
    <w:rsid w:val="00081760"/>
    <w:rsid w:val="000B0E34"/>
    <w:rsid w:val="000F4F4C"/>
    <w:rsid w:val="0010744D"/>
    <w:rsid w:val="00111B46"/>
    <w:rsid w:val="00185130"/>
    <w:rsid w:val="001D39DC"/>
    <w:rsid w:val="001F3F8F"/>
    <w:rsid w:val="00237430"/>
    <w:rsid w:val="00250E98"/>
    <w:rsid w:val="002754A7"/>
    <w:rsid w:val="003319AA"/>
    <w:rsid w:val="00367C5F"/>
    <w:rsid w:val="003843BB"/>
    <w:rsid w:val="004125AC"/>
    <w:rsid w:val="00440E04"/>
    <w:rsid w:val="004735D8"/>
    <w:rsid w:val="004C1F41"/>
    <w:rsid w:val="004D73E0"/>
    <w:rsid w:val="004F71BE"/>
    <w:rsid w:val="0050780B"/>
    <w:rsid w:val="00524596"/>
    <w:rsid w:val="005B1329"/>
    <w:rsid w:val="005E7636"/>
    <w:rsid w:val="005F2CC4"/>
    <w:rsid w:val="00635F68"/>
    <w:rsid w:val="0068485F"/>
    <w:rsid w:val="006B4E76"/>
    <w:rsid w:val="00734CA9"/>
    <w:rsid w:val="007F5F42"/>
    <w:rsid w:val="00803777"/>
    <w:rsid w:val="008804FC"/>
    <w:rsid w:val="00924FC5"/>
    <w:rsid w:val="00950D43"/>
    <w:rsid w:val="00953E79"/>
    <w:rsid w:val="00990020"/>
    <w:rsid w:val="00A62FAA"/>
    <w:rsid w:val="00AB26D6"/>
    <w:rsid w:val="00AE20DF"/>
    <w:rsid w:val="00B01DC4"/>
    <w:rsid w:val="00B42681"/>
    <w:rsid w:val="00B74C28"/>
    <w:rsid w:val="00BA2B44"/>
    <w:rsid w:val="00C32102"/>
    <w:rsid w:val="00C560E5"/>
    <w:rsid w:val="00C7744F"/>
    <w:rsid w:val="00CC2217"/>
    <w:rsid w:val="00CD564B"/>
    <w:rsid w:val="00CF3F08"/>
    <w:rsid w:val="00F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E79"/>
  </w:style>
  <w:style w:type="paragraph" w:styleId="a6">
    <w:name w:val="footer"/>
    <w:basedOn w:val="a"/>
    <w:link w:val="a7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E79"/>
  </w:style>
  <w:style w:type="paragraph" w:styleId="a8">
    <w:name w:val="Balloon Text"/>
    <w:basedOn w:val="a"/>
    <w:link w:val="a9"/>
    <w:uiPriority w:val="99"/>
    <w:semiHidden/>
    <w:unhideWhenUsed/>
    <w:rsid w:val="00C3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1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E79"/>
  </w:style>
  <w:style w:type="paragraph" w:styleId="a6">
    <w:name w:val="footer"/>
    <w:basedOn w:val="a"/>
    <w:link w:val="a7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E79"/>
  </w:style>
  <w:style w:type="paragraph" w:styleId="a8">
    <w:name w:val="Balloon Text"/>
    <w:basedOn w:val="a"/>
    <w:link w:val="a9"/>
    <w:uiPriority w:val="99"/>
    <w:semiHidden/>
    <w:unhideWhenUsed/>
    <w:rsid w:val="00C3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D41E-124C-41BA-8992-EA64017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zenyouken</dc:creator>
  <cp:lastModifiedBy>池内</cp:lastModifiedBy>
  <cp:revision>13</cp:revision>
  <cp:lastPrinted>2014-04-21T06:58:00Z</cp:lastPrinted>
  <dcterms:created xsi:type="dcterms:W3CDTF">2014-06-30T08:45:00Z</dcterms:created>
  <dcterms:modified xsi:type="dcterms:W3CDTF">2015-10-30T06:35:00Z</dcterms:modified>
</cp:coreProperties>
</file>